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C6" w:rsidRDefault="004D483D" w:rsidP="004D483D">
      <w:pPr>
        <w:pStyle w:val="Nzev"/>
      </w:pPr>
      <w:r>
        <w:t>Jak odstranit starý VPN certifikát</w:t>
      </w:r>
    </w:p>
    <w:p w:rsidR="004D483D" w:rsidRDefault="004D483D" w:rsidP="004D483D"/>
    <w:p w:rsidR="004D483D" w:rsidRDefault="004D483D" w:rsidP="004D483D">
      <w:pPr>
        <w:pStyle w:val="Odstavecseseznamem"/>
        <w:numPr>
          <w:ilvl w:val="0"/>
          <w:numId w:val="1"/>
        </w:numPr>
      </w:pPr>
      <w:r>
        <w:t xml:space="preserve">Zmáčkněte klávesy </w:t>
      </w:r>
      <w:proofErr w:type="spellStart"/>
      <w:r>
        <w:t>Win+R</w:t>
      </w:r>
      <w:proofErr w:type="spellEnd"/>
    </w:p>
    <w:p w:rsidR="004D483D" w:rsidRDefault="004D483D" w:rsidP="004D483D">
      <w:pPr>
        <w:pStyle w:val="Odstavecseseznamem"/>
        <w:numPr>
          <w:ilvl w:val="0"/>
          <w:numId w:val="1"/>
        </w:numPr>
      </w:pPr>
      <w:r>
        <w:t xml:space="preserve">Do okýnka napište </w:t>
      </w:r>
      <w:proofErr w:type="spellStart"/>
      <w:r>
        <w:t>certmgr.msc</w:t>
      </w:r>
      <w:proofErr w:type="spellEnd"/>
      <w:r>
        <w:t xml:space="preserve"> a zmáčkněte OK</w:t>
      </w:r>
    </w:p>
    <w:p w:rsidR="004D483D" w:rsidRDefault="004D483D" w:rsidP="004D483D">
      <w:pPr>
        <w:pStyle w:val="Odstavecseseznamem"/>
      </w:pPr>
      <w:r w:rsidRPr="004D483D">
        <w:drawing>
          <wp:inline distT="0" distB="0" distL="0" distR="0" wp14:anchorId="4333F7FD" wp14:editId="3BBD7156">
            <wp:extent cx="3839111" cy="20386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83D" w:rsidRDefault="004D483D" w:rsidP="004D483D">
      <w:pPr>
        <w:pStyle w:val="Odstavecseseznamem"/>
        <w:numPr>
          <w:ilvl w:val="0"/>
          <w:numId w:val="1"/>
        </w:numPr>
      </w:pPr>
      <w:r>
        <w:t>V levém sloupci vyberte Osobní -&gt; Certifikáty</w:t>
      </w:r>
      <w:r w:rsidRPr="004D483D">
        <w:rPr>
          <w:noProof/>
          <w:lang w:eastAsia="cs-CZ"/>
        </w:rPr>
        <w:t xml:space="preserve"> </w:t>
      </w:r>
      <w:r w:rsidRPr="004D483D">
        <w:drawing>
          <wp:inline distT="0" distB="0" distL="0" distR="0" wp14:anchorId="6807ABC9" wp14:editId="7A316EBD">
            <wp:extent cx="5760720" cy="40278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2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4D483D" w:rsidRDefault="004D483D" w:rsidP="004D483D">
      <w:pPr>
        <w:pStyle w:val="Odstavecseseznamem"/>
        <w:numPr>
          <w:ilvl w:val="0"/>
          <w:numId w:val="1"/>
        </w:numPr>
      </w:pPr>
      <w:r>
        <w:lastRenderedPageBreak/>
        <w:t>Podle sloupce Datum ukončení poznáte, které jsou neplatné</w:t>
      </w:r>
      <w:r w:rsidRPr="004D483D">
        <w:rPr>
          <w:noProof/>
          <w:lang w:eastAsia="cs-CZ"/>
        </w:rPr>
        <w:t xml:space="preserve"> </w:t>
      </w:r>
      <w:r w:rsidRPr="004D483D">
        <w:drawing>
          <wp:inline distT="0" distB="0" distL="0" distR="0" wp14:anchorId="66203B9F" wp14:editId="467E5A41">
            <wp:extent cx="5760720" cy="400177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0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83D" w:rsidRDefault="004D483D" w:rsidP="004D483D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w:t>Pravý klik na příliš starý certifikát, ve volbě bude Odstranit. Je potřeba potvrdit</w:t>
      </w:r>
      <w:r w:rsidRPr="004D483D">
        <w:rPr>
          <w:noProof/>
          <w:lang w:eastAsia="cs-CZ"/>
        </w:rPr>
        <w:t xml:space="preserve"> </w:t>
      </w:r>
      <w:r w:rsidRPr="004D483D">
        <w:rPr>
          <w:noProof/>
          <w:lang w:eastAsia="cs-CZ"/>
        </w:rPr>
        <w:drawing>
          <wp:inline distT="0" distB="0" distL="0" distR="0" wp14:anchorId="3FA16F9F" wp14:editId="5F3F60F6">
            <wp:extent cx="3839111" cy="158137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83D" w:rsidRPr="004D483D" w:rsidRDefault="004D483D" w:rsidP="004D483D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w:t>Hotovo, opakujte podle potřeb</w:t>
      </w:r>
      <w:bookmarkStart w:id="0" w:name="_GoBack"/>
      <w:bookmarkEnd w:id="0"/>
    </w:p>
    <w:sectPr w:rsidR="004D483D" w:rsidRPr="004D4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A43"/>
    <w:multiLevelType w:val="hybridMultilevel"/>
    <w:tmpl w:val="322C17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3D"/>
    <w:rsid w:val="004D483D"/>
    <w:rsid w:val="007D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2DD4"/>
  <w15:chartTrackingRefBased/>
  <w15:docId w15:val="{F4146713-451B-464C-8A9D-F64FABD4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D48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4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D4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</Words>
  <Characters>284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2023-11-22T11:34:00Z</dcterms:created>
  <dcterms:modified xsi:type="dcterms:W3CDTF">2023-11-22T11:41:00Z</dcterms:modified>
</cp:coreProperties>
</file>